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5F7" w:rsidRDefault="007F6770">
      <w:pPr>
        <w:rPr>
          <w:rFonts w:ascii="Times New Roman" w:hAnsi="Times New Roman"/>
          <w:b/>
          <w:i/>
          <w:sz w:val="44"/>
          <w:szCs w:val="44"/>
          <w:bdr w:val="single" w:sz="4" w:space="0" w:color="auto"/>
        </w:rPr>
      </w:pPr>
      <w:r w:rsidRPr="007F6770">
        <w:rPr>
          <w:rFonts w:ascii="Times New Roman" w:hAnsi="Times New Roman"/>
          <w:b/>
          <w:i/>
          <w:sz w:val="44"/>
          <w:szCs w:val="44"/>
          <w:bdr w:val="single" w:sz="4" w:space="0" w:color="auto"/>
        </w:rPr>
        <w:t>20. Per liberare la nostra libertà</w:t>
      </w:r>
    </w:p>
    <w:p w:rsidR="007F6770" w:rsidRPr="007F6770" w:rsidRDefault="007F6770">
      <w:pPr>
        <w:rPr>
          <w:b/>
          <w:sz w:val="28"/>
          <w:szCs w:val="28"/>
        </w:rPr>
      </w:pPr>
      <w:r w:rsidRPr="007F6770">
        <w:rPr>
          <w:b/>
          <w:sz w:val="28"/>
          <w:szCs w:val="28"/>
        </w:rPr>
        <w:t>GIORNATA di RITIRO</w:t>
      </w:r>
    </w:p>
    <w:p w:rsidR="007F6770" w:rsidRPr="007F6770" w:rsidRDefault="007F6770">
      <w:pPr>
        <w:rPr>
          <w:b/>
          <w:sz w:val="28"/>
          <w:szCs w:val="28"/>
        </w:rPr>
      </w:pPr>
      <w:r w:rsidRPr="007F6770">
        <w:rPr>
          <w:b/>
          <w:sz w:val="28"/>
          <w:szCs w:val="28"/>
        </w:rPr>
        <w:t>Obiettivo:</w:t>
      </w:r>
    </w:p>
    <w:p w:rsidR="007F6770" w:rsidRDefault="007F6770">
      <w:pPr>
        <w:rPr>
          <w:rFonts w:ascii="Times New Roman" w:hAnsi="Times New Roman"/>
        </w:rPr>
      </w:pPr>
      <w:r w:rsidRPr="00F828BF">
        <w:rPr>
          <w:rFonts w:ascii="Times New Roman" w:hAnsi="Times New Roman"/>
        </w:rPr>
        <w:t>Riconoscere la liberazione che Dio ci ha donato come un dono da custodire e far crescere.</w:t>
      </w:r>
    </w:p>
    <w:p w:rsidR="007F6770" w:rsidRDefault="007F6770">
      <w:pPr>
        <w:rPr>
          <w:rFonts w:ascii="Times New Roman" w:hAnsi="Times New Roman"/>
        </w:rPr>
      </w:pPr>
    </w:p>
    <w:p w:rsidR="007F6770" w:rsidRDefault="007F6770" w:rsidP="000C7D34">
      <w:pPr>
        <w:spacing w:line="480" w:lineRule="auto"/>
        <w:jc w:val="both"/>
        <w:rPr>
          <w:rFonts w:ascii="Times New Roman" w:hAnsi="Times New Roman"/>
        </w:rPr>
      </w:pPr>
      <w:r w:rsidRPr="00F828BF">
        <w:rPr>
          <w:rFonts w:ascii="Times New Roman" w:hAnsi="Times New Roman"/>
        </w:rPr>
        <w:t xml:space="preserve">Durante questa giornata di ritiro si possono utilizzare il materiale e gli spunti presenti in questo </w:t>
      </w:r>
      <w:hyperlink r:id="rId5" w:history="1">
        <w:proofErr w:type="spellStart"/>
        <w:r w:rsidRPr="007F6770">
          <w:rPr>
            <w:rStyle w:val="Collegamentoipertestuale"/>
            <w:rFonts w:ascii="Times New Roman" w:hAnsi="Times New Roman"/>
          </w:rPr>
          <w:t>Ppt</w:t>
        </w:r>
        <w:proofErr w:type="spellEnd"/>
      </w:hyperlink>
      <w:r w:rsidR="000C7D34">
        <w:t xml:space="preserve"> </w:t>
      </w:r>
      <w:r w:rsidR="000C7D34" w:rsidRPr="000C7D34">
        <w:rPr>
          <w:rFonts w:ascii="Times New Roman" w:hAnsi="Times New Roman" w:cs="Times New Roman"/>
        </w:rPr>
        <w:t>“Per liberare la nostra libertà”</w:t>
      </w:r>
      <w:r w:rsidRPr="00F828BF">
        <w:rPr>
          <w:rFonts w:ascii="Times New Roman" w:hAnsi="Times New Roman"/>
        </w:rPr>
        <w:t xml:space="preserve">, magari suddividendoli in alcuni momenti della giornata o trasformando il </w:t>
      </w:r>
      <w:proofErr w:type="spellStart"/>
      <w:r w:rsidRPr="00F828BF">
        <w:rPr>
          <w:rFonts w:ascii="Times New Roman" w:hAnsi="Times New Roman"/>
        </w:rPr>
        <w:t>power</w:t>
      </w:r>
      <w:proofErr w:type="spellEnd"/>
      <w:r w:rsidRPr="00F828BF">
        <w:rPr>
          <w:rFonts w:ascii="Times New Roman" w:hAnsi="Times New Roman"/>
        </w:rPr>
        <w:t xml:space="preserve"> </w:t>
      </w:r>
      <w:proofErr w:type="spellStart"/>
      <w:r w:rsidRPr="00F828BF">
        <w:rPr>
          <w:rFonts w:ascii="Times New Roman" w:hAnsi="Times New Roman"/>
        </w:rPr>
        <w:t>point</w:t>
      </w:r>
      <w:proofErr w:type="spellEnd"/>
      <w:r w:rsidRPr="00F828BF">
        <w:rPr>
          <w:rFonts w:ascii="Times New Roman" w:hAnsi="Times New Roman"/>
        </w:rPr>
        <w:t xml:space="preserve"> in un librettino da seguire man mano.</w:t>
      </w:r>
    </w:p>
    <w:p w:rsidR="00A55E8F" w:rsidRDefault="00A55E8F" w:rsidP="00A55E8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di quale libertà parliamo?</w:t>
      </w:r>
    </w:p>
    <w:p w:rsidR="00A55E8F" w:rsidRDefault="00A55E8F" w:rsidP="00A55E8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cosa veramente vogliamo? Ciò che vogliamo è liberante? Conviene alla nostra umanità?</w:t>
      </w:r>
    </w:p>
    <w:p w:rsidR="00A55E8F" w:rsidRDefault="00A55E8F" w:rsidP="00A55E8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non si nasce liberi, lo si diventa</w:t>
      </w:r>
    </w:p>
    <w:p w:rsidR="00A55E8F" w:rsidRDefault="00A55E8F" w:rsidP="00A55E8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liberi da, liberi per</w:t>
      </w:r>
    </w:p>
    <w:p w:rsidR="00A55E8F" w:rsidRDefault="00A55E8F" w:rsidP="00A55E8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“conoscerete la verità e la verità vi farà liberi” (</w:t>
      </w:r>
      <w:proofErr w:type="spellStart"/>
      <w:r>
        <w:rPr>
          <w:rFonts w:ascii="Times New Roman" w:hAnsi="Times New Roman"/>
          <w:sz w:val="20"/>
          <w:szCs w:val="20"/>
        </w:rPr>
        <w:t>Gv</w:t>
      </w:r>
      <w:proofErr w:type="spellEnd"/>
      <w:r>
        <w:rPr>
          <w:rFonts w:ascii="Times New Roman" w:hAnsi="Times New Roman"/>
          <w:sz w:val="20"/>
          <w:szCs w:val="20"/>
        </w:rPr>
        <w:t xml:space="preserve"> 8,32)</w:t>
      </w:r>
    </w:p>
    <w:p w:rsidR="00A55E8F" w:rsidRDefault="00A55E8F" w:rsidP="00A55E8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figure bibliche di libertà (Giuseppe d’Egitto, i tre giovani nella fornace, Giobbe)</w:t>
      </w:r>
    </w:p>
    <w:p w:rsidR="00A55E8F" w:rsidRPr="00F828BF" w:rsidRDefault="00A55E8F" w:rsidP="00A55E8F">
      <w:pPr>
        <w:spacing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- la libertà in una persona “non libera”: </w:t>
      </w:r>
      <w:proofErr w:type="spellStart"/>
      <w:r>
        <w:rPr>
          <w:rFonts w:ascii="Times New Roman" w:hAnsi="Times New Roman"/>
          <w:sz w:val="20"/>
          <w:szCs w:val="20"/>
        </w:rPr>
        <w:t>Etty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Hillesum</w:t>
      </w:r>
      <w:proofErr w:type="spellEnd"/>
      <w:r>
        <w:rPr>
          <w:rFonts w:ascii="Times New Roman" w:hAnsi="Times New Roman"/>
          <w:sz w:val="20"/>
          <w:szCs w:val="20"/>
        </w:rPr>
        <w:t>, libera di essere dono</w:t>
      </w:r>
    </w:p>
    <w:p w:rsidR="007F6770" w:rsidRDefault="007F6770">
      <w:pPr>
        <w:rPr>
          <w:sz w:val="28"/>
          <w:szCs w:val="28"/>
        </w:rPr>
      </w:pPr>
    </w:p>
    <w:p w:rsidR="007F6770" w:rsidRDefault="007F6770">
      <w:pPr>
        <w:rPr>
          <w:sz w:val="28"/>
          <w:szCs w:val="28"/>
        </w:rPr>
      </w:pPr>
    </w:p>
    <w:p w:rsidR="007F6770" w:rsidRPr="007F6770" w:rsidRDefault="007F6770">
      <w:pPr>
        <w:rPr>
          <w:rFonts w:ascii="Times New Roman" w:hAnsi="Times New Roman" w:cs="Times New Roman"/>
          <w:b/>
          <w:sz w:val="28"/>
          <w:szCs w:val="28"/>
        </w:rPr>
      </w:pPr>
      <w:r w:rsidRPr="007F6770">
        <w:rPr>
          <w:rFonts w:ascii="Times New Roman" w:hAnsi="Times New Roman" w:cs="Times New Roman"/>
          <w:b/>
          <w:sz w:val="28"/>
          <w:szCs w:val="28"/>
        </w:rPr>
        <w:t>Testi per l’approfondimento:</w:t>
      </w:r>
    </w:p>
    <w:p w:rsidR="007F6770" w:rsidRPr="007F6770" w:rsidRDefault="007F6770">
      <w:pPr>
        <w:rPr>
          <w:rFonts w:ascii="Times New Roman" w:hAnsi="Times New Roman" w:cs="Times New Roman"/>
        </w:rPr>
      </w:pPr>
      <w:proofErr w:type="spellStart"/>
      <w:r w:rsidRPr="007F6770">
        <w:rPr>
          <w:rFonts w:ascii="Times New Roman" w:hAnsi="Times New Roman" w:cs="Times New Roman"/>
        </w:rPr>
        <w:t>CdA</w:t>
      </w:r>
      <w:proofErr w:type="spellEnd"/>
      <w:r w:rsidRPr="007F6770">
        <w:rPr>
          <w:rFonts w:ascii="Times New Roman" w:hAnsi="Times New Roman" w:cs="Times New Roman"/>
        </w:rPr>
        <w:t xml:space="preserve"> capitolo 4</w:t>
      </w:r>
    </w:p>
    <w:p w:rsidR="007F6770" w:rsidRPr="007F6770" w:rsidRDefault="007F6770" w:rsidP="007F6770">
      <w:pPr>
        <w:framePr w:hSpace="141" w:wrap="around" w:vAnchor="page" w:hAnchor="margin" w:xAlign="center" w:y="6730"/>
        <w:rPr>
          <w:rFonts w:ascii="Times New Roman" w:hAnsi="Times New Roman" w:cs="Times New Roman"/>
        </w:rPr>
      </w:pPr>
    </w:p>
    <w:p w:rsidR="007F6770" w:rsidRPr="007F6770" w:rsidRDefault="007F6770" w:rsidP="007F6770">
      <w:pPr>
        <w:rPr>
          <w:rFonts w:ascii="Times New Roman" w:hAnsi="Times New Roman" w:cs="Times New Roman"/>
          <w:sz w:val="28"/>
          <w:szCs w:val="28"/>
        </w:rPr>
      </w:pPr>
      <w:r w:rsidRPr="007F6770">
        <w:rPr>
          <w:rFonts w:ascii="Times New Roman" w:hAnsi="Times New Roman" w:cs="Times New Roman"/>
        </w:rPr>
        <w:t xml:space="preserve">A. </w:t>
      </w:r>
      <w:proofErr w:type="spellStart"/>
      <w:r w:rsidRPr="007F6770">
        <w:rPr>
          <w:rFonts w:ascii="Times New Roman" w:hAnsi="Times New Roman" w:cs="Times New Roman"/>
        </w:rPr>
        <w:t>Grun</w:t>
      </w:r>
      <w:proofErr w:type="spellEnd"/>
      <w:r w:rsidRPr="007F6770">
        <w:rPr>
          <w:rFonts w:ascii="Times New Roman" w:hAnsi="Times New Roman" w:cs="Times New Roman"/>
        </w:rPr>
        <w:t xml:space="preserve">, </w:t>
      </w:r>
      <w:r w:rsidRPr="00AE1842">
        <w:rPr>
          <w:rFonts w:ascii="Times New Roman" w:hAnsi="Times New Roman" w:cs="Times New Roman"/>
          <w:i/>
        </w:rPr>
        <w:t>Essere liberi, per essere veramente se stessi</w:t>
      </w:r>
      <w:r w:rsidRPr="007F6770">
        <w:rPr>
          <w:rFonts w:ascii="Times New Roman" w:hAnsi="Times New Roman" w:cs="Times New Roman"/>
        </w:rPr>
        <w:t>, Edizioni Paoline 2009</w:t>
      </w:r>
    </w:p>
    <w:sectPr w:rsidR="007F6770" w:rsidRPr="007F6770" w:rsidSect="00CD05F7">
      <w:pgSz w:w="11906" w:h="16838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283"/>
  <w:characterSpacingControl w:val="doNotCompress"/>
  <w:compat>
    <w:useFELayout/>
  </w:compat>
  <w:rsids>
    <w:rsidRoot w:val="00A96414"/>
    <w:rsid w:val="000C7D34"/>
    <w:rsid w:val="00446BE5"/>
    <w:rsid w:val="007F6770"/>
    <w:rsid w:val="00A55E8F"/>
    <w:rsid w:val="00A932E8"/>
    <w:rsid w:val="00A96414"/>
    <w:rsid w:val="00AE1842"/>
    <w:rsid w:val="00CD05F7"/>
    <w:rsid w:val="00D17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05F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9641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A96414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F677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20.%20Per%20liberare%20la%20nostra%20libert&#224;.ppt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27B55-9C1D-43C3-B903-56C8F253E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Sandra</cp:lastModifiedBy>
  <cp:revision>7</cp:revision>
  <dcterms:created xsi:type="dcterms:W3CDTF">2013-09-13T08:48:00Z</dcterms:created>
  <dcterms:modified xsi:type="dcterms:W3CDTF">2014-07-07T10:17:00Z</dcterms:modified>
</cp:coreProperties>
</file>